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84" w:rsidRPr="000A2C8C" w:rsidRDefault="00436063" w:rsidP="000A2C8C">
      <w:pPr>
        <w:jc w:val="right"/>
        <w:rPr>
          <w:rFonts w:ascii="Times New Roman (テーマの見出しのフォント -" w:hAnsiTheme="majorBidi" w:cstheme="majorBidi"/>
          <w:sz w:val="24"/>
          <w:szCs w:val="28"/>
        </w:rPr>
      </w:pPr>
      <w:r w:rsidRPr="000A2C8C">
        <w:rPr>
          <w:rFonts w:ascii="Times New Roman (テーマの見出しのフォント -" w:hAnsiTheme="majorBidi" w:cstheme="majorBidi"/>
          <w:noProof/>
          <w:sz w:val="24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49780" cy="355600"/>
            <wp:effectExtent l="25400" t="0" r="7620" b="0"/>
            <wp:wrapNone/>
            <wp:docPr id="1" name="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2C8C" w:rsidRPr="000A2C8C">
        <w:rPr>
          <w:rFonts w:ascii="Times New Roman (テーマの見出しのフォント -" w:hAnsiTheme="majorBidi" w:cstheme="majorBidi"/>
          <w:sz w:val="24"/>
          <w:szCs w:val="28"/>
        </w:rPr>
        <w:t>2016 Feb. 2</w:t>
      </w:r>
    </w:p>
    <w:p w:rsidR="000A2C8C" w:rsidRDefault="000A2C8C" w:rsidP="00CF380C">
      <w:pPr>
        <w:adjustRightInd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F5184" w:rsidRPr="00CF380C" w:rsidRDefault="001F5184" w:rsidP="00CF380C">
      <w:pPr>
        <w:adjustRightInd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380C">
        <w:rPr>
          <w:rFonts w:asciiTheme="majorBidi" w:hAnsiTheme="majorBidi" w:cstheme="majorBidi"/>
          <w:sz w:val="28"/>
          <w:szCs w:val="28"/>
        </w:rPr>
        <w:t>To whom it may concern:</w:t>
      </w:r>
    </w:p>
    <w:p w:rsidR="001F5184" w:rsidRPr="00CF380C" w:rsidRDefault="001F5184" w:rsidP="00CF380C">
      <w:pPr>
        <w:adjustRightInd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CF380C">
        <w:rPr>
          <w:rFonts w:asciiTheme="majorBidi" w:hAnsiTheme="majorBidi" w:cstheme="majorBidi"/>
          <w:sz w:val="28"/>
          <w:szCs w:val="28"/>
        </w:rPr>
        <w:t>Letter of Acceptance</w:t>
      </w:r>
    </w:p>
    <w:p w:rsidR="001F5184" w:rsidRPr="00CF380C" w:rsidRDefault="001F5184" w:rsidP="00CF380C">
      <w:pPr>
        <w:adjustRightInd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380C">
        <w:rPr>
          <w:rFonts w:asciiTheme="majorBidi" w:hAnsiTheme="majorBidi" w:cstheme="majorBidi"/>
          <w:sz w:val="28"/>
          <w:szCs w:val="28"/>
        </w:rPr>
        <w:t>Dear Sir,</w:t>
      </w:r>
    </w:p>
    <w:p w:rsidR="007027B3" w:rsidRPr="00CF380C" w:rsidRDefault="00CF380C" w:rsidP="00CF380C">
      <w:pPr>
        <w:adjustRightInd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380C">
        <w:rPr>
          <w:rFonts w:asciiTheme="majorBidi" w:hAnsiTheme="majorBidi" w:cstheme="majorBidi"/>
          <w:sz w:val="28"/>
          <w:szCs w:val="28"/>
        </w:rPr>
        <w:t xml:space="preserve">    </w:t>
      </w:r>
      <w:r w:rsidR="001F5184" w:rsidRPr="00CF380C">
        <w:rPr>
          <w:rFonts w:asciiTheme="majorBidi" w:hAnsiTheme="majorBidi" w:cstheme="majorBidi"/>
          <w:sz w:val="28"/>
          <w:szCs w:val="28"/>
        </w:rPr>
        <w:t>This is to inform</w:t>
      </w:r>
      <w:r w:rsidR="009831FF" w:rsidRPr="00CF380C">
        <w:rPr>
          <w:rFonts w:asciiTheme="majorBidi" w:hAnsiTheme="majorBidi" w:cstheme="majorBidi"/>
          <w:sz w:val="28"/>
          <w:szCs w:val="28"/>
        </w:rPr>
        <w:t xml:space="preserve"> you</w:t>
      </w:r>
      <w:r w:rsidR="001F5184" w:rsidRPr="00CF380C">
        <w:rPr>
          <w:rFonts w:asciiTheme="majorBidi" w:hAnsiTheme="majorBidi" w:cstheme="majorBidi"/>
          <w:sz w:val="28"/>
          <w:szCs w:val="28"/>
        </w:rPr>
        <w:t xml:space="preserve"> that I greatly appreciate to have Mrs. </w:t>
      </w:r>
      <w:proofErr w:type="spellStart"/>
      <w:r w:rsidR="00540EE0" w:rsidRPr="00CF380C">
        <w:rPr>
          <w:rFonts w:asciiTheme="majorBidi" w:hAnsiTheme="majorBidi" w:cstheme="majorBidi"/>
          <w:sz w:val="28"/>
          <w:szCs w:val="28"/>
        </w:rPr>
        <w:t>Zahraa</w:t>
      </w:r>
      <w:proofErr w:type="spellEnd"/>
      <w:r w:rsidR="00540EE0" w:rsidRPr="00CF380C">
        <w:rPr>
          <w:rFonts w:asciiTheme="majorBidi" w:hAnsiTheme="majorBidi" w:cstheme="majorBidi"/>
          <w:sz w:val="28"/>
          <w:szCs w:val="28"/>
        </w:rPr>
        <w:t xml:space="preserve"> Mohammed </w:t>
      </w:r>
      <w:proofErr w:type="spellStart"/>
      <w:r w:rsidR="00540EE0" w:rsidRPr="00CF380C">
        <w:rPr>
          <w:rFonts w:asciiTheme="majorBidi" w:hAnsiTheme="majorBidi" w:cstheme="majorBidi"/>
          <w:sz w:val="28"/>
          <w:szCs w:val="28"/>
        </w:rPr>
        <w:t>Essam</w:t>
      </w:r>
      <w:proofErr w:type="spellEnd"/>
      <w:r w:rsidR="001031D6" w:rsidRPr="00CF380C">
        <w:rPr>
          <w:rFonts w:asciiTheme="majorBidi" w:hAnsiTheme="majorBidi" w:cstheme="majorBidi"/>
          <w:sz w:val="28"/>
          <w:szCs w:val="28"/>
        </w:rPr>
        <w:t xml:space="preserve"> Ameen</w:t>
      </w:r>
      <w:r w:rsidR="00540EE0" w:rsidRPr="00CF380C">
        <w:rPr>
          <w:rFonts w:asciiTheme="majorBidi" w:hAnsiTheme="majorBidi" w:cstheme="majorBidi"/>
          <w:sz w:val="28"/>
          <w:szCs w:val="28"/>
        </w:rPr>
        <w:t xml:space="preserve"> </w:t>
      </w:r>
      <w:r w:rsidR="001F5184" w:rsidRPr="00CF380C">
        <w:rPr>
          <w:rFonts w:asciiTheme="majorBidi" w:hAnsiTheme="majorBidi" w:cstheme="majorBidi"/>
          <w:sz w:val="28"/>
          <w:szCs w:val="28"/>
        </w:rPr>
        <w:t>as a PhD student</w:t>
      </w:r>
      <w:r w:rsidR="002A1CF0" w:rsidRPr="00CF380C">
        <w:rPr>
          <w:rFonts w:asciiTheme="majorBidi" w:hAnsiTheme="majorBidi" w:cstheme="majorBidi"/>
          <w:sz w:val="28"/>
          <w:szCs w:val="28"/>
        </w:rPr>
        <w:t xml:space="preserve"> in </w:t>
      </w:r>
      <w:r w:rsidR="0031123B" w:rsidRPr="00CF380C">
        <w:rPr>
          <w:rFonts w:asciiTheme="majorBidi" w:hAnsiTheme="majorBidi" w:cstheme="majorBidi"/>
          <w:sz w:val="28"/>
          <w:szCs w:val="28"/>
        </w:rPr>
        <w:t>our</w:t>
      </w:r>
      <w:r w:rsidR="002A1CF0" w:rsidRPr="00CF380C">
        <w:rPr>
          <w:rFonts w:asciiTheme="majorBidi" w:hAnsiTheme="majorBidi" w:cstheme="majorBidi"/>
          <w:sz w:val="28"/>
          <w:szCs w:val="28"/>
        </w:rPr>
        <w:t xml:space="preserve"> laboratory,</w:t>
      </w:r>
      <w:r w:rsidR="00C82F57" w:rsidRPr="00CF380C">
        <w:rPr>
          <w:rFonts w:asciiTheme="majorBidi" w:hAnsiTheme="majorBidi" w:cstheme="majorBidi"/>
        </w:rPr>
        <w:t xml:space="preserve"> </w:t>
      </w:r>
      <w:r w:rsidR="00C82F57" w:rsidRPr="00CF380C">
        <w:rPr>
          <w:rFonts w:asciiTheme="majorBidi" w:hAnsiTheme="majorBidi" w:cstheme="majorBidi"/>
          <w:sz w:val="28"/>
          <w:szCs w:val="28"/>
        </w:rPr>
        <w:t>within the Faculty o</w:t>
      </w:r>
      <w:r w:rsidR="00537269" w:rsidRPr="00CF380C">
        <w:rPr>
          <w:rFonts w:asciiTheme="majorBidi" w:hAnsiTheme="majorBidi" w:cstheme="majorBidi"/>
          <w:sz w:val="28"/>
          <w:szCs w:val="28"/>
        </w:rPr>
        <w:t>f</w:t>
      </w:r>
      <w:r w:rsidR="00C82F57" w:rsidRPr="00CF380C">
        <w:rPr>
          <w:rFonts w:asciiTheme="majorBidi" w:hAnsiTheme="majorBidi" w:cstheme="majorBidi"/>
          <w:sz w:val="28"/>
          <w:szCs w:val="28"/>
        </w:rPr>
        <w:t xml:space="preserve"> </w:t>
      </w:r>
      <w:r w:rsidR="00537269" w:rsidRPr="00CF380C">
        <w:rPr>
          <w:rFonts w:asciiTheme="majorBidi" w:hAnsiTheme="majorBidi" w:cstheme="majorBidi"/>
          <w:sz w:val="28"/>
          <w:szCs w:val="28"/>
        </w:rPr>
        <w:t xml:space="preserve">Graduate School of Arts and Science, College of Arts and Science, The </w:t>
      </w:r>
      <w:r w:rsidR="00C82F57" w:rsidRPr="00CF380C">
        <w:rPr>
          <w:rFonts w:asciiTheme="majorBidi" w:hAnsiTheme="majorBidi" w:cstheme="majorBidi"/>
          <w:sz w:val="28"/>
          <w:szCs w:val="28"/>
        </w:rPr>
        <w:t>University of</w:t>
      </w:r>
      <w:r w:rsidR="00537269" w:rsidRPr="00CF380C">
        <w:rPr>
          <w:rFonts w:asciiTheme="majorBidi" w:hAnsiTheme="majorBidi" w:cstheme="majorBidi"/>
          <w:sz w:val="28"/>
          <w:szCs w:val="28"/>
        </w:rPr>
        <w:t xml:space="preserve"> Tokyo</w:t>
      </w:r>
      <w:r w:rsidR="00C82F57" w:rsidRPr="00CF380C">
        <w:rPr>
          <w:rFonts w:asciiTheme="majorBidi" w:hAnsiTheme="majorBidi" w:cstheme="majorBidi"/>
          <w:sz w:val="28"/>
          <w:szCs w:val="28"/>
        </w:rPr>
        <w:t xml:space="preserve"> if she is selected by the Ministry of Higher Education in Egypt and I will supervise her within a scientific channel between </w:t>
      </w:r>
      <w:r w:rsidR="00537269" w:rsidRPr="00CF380C">
        <w:rPr>
          <w:rFonts w:asciiTheme="majorBidi" w:hAnsiTheme="majorBidi" w:cstheme="majorBidi"/>
          <w:sz w:val="28"/>
          <w:szCs w:val="28"/>
        </w:rPr>
        <w:t>The University of Tokyo</w:t>
      </w:r>
      <w:r w:rsidR="00C82F57" w:rsidRPr="00CF380C">
        <w:rPr>
          <w:rFonts w:asciiTheme="majorBidi" w:hAnsiTheme="majorBidi" w:cstheme="majorBidi"/>
          <w:sz w:val="28"/>
          <w:szCs w:val="28"/>
        </w:rPr>
        <w:t xml:space="preserve"> and Suez University. She will work on application of cyanine dyes in solar cell and her Ph.D. will be awarded by Suez University. </w:t>
      </w:r>
    </w:p>
    <w:p w:rsidR="007027B3" w:rsidRPr="00CF380C" w:rsidRDefault="00CF380C" w:rsidP="00CF380C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 w:rsidRPr="00CF380C">
        <w:rPr>
          <w:rFonts w:asciiTheme="majorBidi" w:hAnsiTheme="majorBidi" w:cstheme="majorBidi"/>
          <w:color w:val="auto"/>
          <w:sz w:val="28"/>
          <w:szCs w:val="28"/>
        </w:rPr>
        <w:t xml:space="preserve">    </w:t>
      </w:r>
      <w:r w:rsidR="00C82F57" w:rsidRPr="00CF380C">
        <w:rPr>
          <w:rFonts w:asciiTheme="majorBidi" w:hAnsiTheme="majorBidi" w:cstheme="majorBidi"/>
          <w:color w:val="auto"/>
          <w:sz w:val="28"/>
          <w:szCs w:val="28"/>
        </w:rPr>
        <w:t xml:space="preserve">Our research group </w:t>
      </w:r>
      <w:r w:rsidR="0008793A" w:rsidRPr="00CF380C">
        <w:rPr>
          <w:rFonts w:asciiTheme="majorBidi" w:hAnsiTheme="majorBidi" w:cstheme="majorBidi"/>
          <w:color w:val="auto"/>
          <w:sz w:val="28"/>
          <w:szCs w:val="28"/>
        </w:rPr>
        <w:t xml:space="preserve">is recognized </w:t>
      </w:r>
      <w:r w:rsidR="00B9076B" w:rsidRPr="00CF380C">
        <w:rPr>
          <w:rFonts w:asciiTheme="majorBidi" w:hAnsiTheme="majorBidi" w:cstheme="majorBidi"/>
          <w:color w:val="auto"/>
          <w:sz w:val="28"/>
          <w:szCs w:val="28"/>
        </w:rPr>
        <w:t xml:space="preserve">as </w:t>
      </w:r>
      <w:r w:rsidR="0008793A" w:rsidRPr="00CF380C">
        <w:rPr>
          <w:rFonts w:asciiTheme="majorBidi" w:hAnsiTheme="majorBidi" w:cstheme="majorBidi"/>
          <w:color w:val="auto"/>
          <w:sz w:val="28"/>
          <w:szCs w:val="28"/>
        </w:rPr>
        <w:t xml:space="preserve">the core center for organic photovoltaic and </w:t>
      </w:r>
      <w:r w:rsidR="00B9076B" w:rsidRPr="00CF380C">
        <w:rPr>
          <w:rFonts w:asciiTheme="majorBidi" w:hAnsiTheme="majorBidi" w:cstheme="majorBidi"/>
          <w:color w:val="auto"/>
          <w:sz w:val="28"/>
          <w:szCs w:val="28"/>
        </w:rPr>
        <w:t>assigned for Funding Program for World-Leading Innovative R&amp;D on Science and Technology (FIRST Program) as shown below.</w:t>
      </w:r>
      <w:r w:rsidR="00C82F57" w:rsidRPr="00CF380C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4D10EC" w:rsidRPr="00CF380C">
        <w:rPr>
          <w:rFonts w:asciiTheme="majorBidi" w:hAnsiTheme="majorBidi" w:cstheme="majorBidi"/>
          <w:color w:val="auto"/>
          <w:sz w:val="28"/>
          <w:szCs w:val="28"/>
        </w:rPr>
        <w:t>http://www.jst.go.jp/first/english/en-about-us/segawa-hiroshi.html</w:t>
      </w:r>
    </w:p>
    <w:p w:rsidR="007027B3" w:rsidRPr="00CF380C" w:rsidRDefault="007027B3" w:rsidP="00CF380C">
      <w:pPr>
        <w:adjustRightInd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380C">
        <w:rPr>
          <w:rFonts w:asciiTheme="majorBidi" w:hAnsiTheme="majorBidi" w:cstheme="majorBidi"/>
        </w:rPr>
        <w:t xml:space="preserve"> </w:t>
      </w:r>
    </w:p>
    <w:p w:rsidR="00C82F57" w:rsidRPr="00CF380C" w:rsidRDefault="00CF380C" w:rsidP="00CF380C">
      <w:pPr>
        <w:adjustRightInd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380C">
        <w:rPr>
          <w:rFonts w:asciiTheme="majorBidi" w:hAnsiTheme="majorBidi" w:cstheme="majorBidi"/>
          <w:sz w:val="28"/>
          <w:szCs w:val="28"/>
        </w:rPr>
        <w:t xml:space="preserve">    </w:t>
      </w:r>
      <w:r w:rsidR="00C82F57" w:rsidRPr="00CF380C">
        <w:rPr>
          <w:rFonts w:asciiTheme="majorBidi" w:hAnsiTheme="majorBidi" w:cstheme="majorBidi"/>
          <w:sz w:val="28"/>
          <w:szCs w:val="28"/>
        </w:rPr>
        <w:t xml:space="preserve">I believe that Mrs. </w:t>
      </w:r>
      <w:proofErr w:type="spellStart"/>
      <w:r w:rsidR="00C82F57" w:rsidRPr="00CF380C">
        <w:rPr>
          <w:rFonts w:asciiTheme="majorBidi" w:hAnsiTheme="majorBidi" w:cstheme="majorBidi"/>
          <w:sz w:val="28"/>
          <w:szCs w:val="28"/>
        </w:rPr>
        <w:t>Zahraa</w:t>
      </w:r>
      <w:proofErr w:type="spellEnd"/>
      <w:r w:rsidR="00C82F57" w:rsidRPr="00CF380C">
        <w:rPr>
          <w:rFonts w:asciiTheme="majorBidi" w:hAnsiTheme="majorBidi" w:cstheme="majorBidi"/>
          <w:sz w:val="28"/>
          <w:szCs w:val="28"/>
        </w:rPr>
        <w:t xml:space="preserve"> Mohammed </w:t>
      </w:r>
      <w:proofErr w:type="spellStart"/>
      <w:r w:rsidR="00C82F57" w:rsidRPr="00CF380C">
        <w:rPr>
          <w:rFonts w:asciiTheme="majorBidi" w:hAnsiTheme="majorBidi" w:cstheme="majorBidi"/>
          <w:sz w:val="28"/>
          <w:szCs w:val="28"/>
        </w:rPr>
        <w:t>Essam</w:t>
      </w:r>
      <w:proofErr w:type="spellEnd"/>
      <w:r w:rsidR="00C82F57" w:rsidRPr="00CF380C">
        <w:rPr>
          <w:rFonts w:asciiTheme="majorBidi" w:hAnsiTheme="majorBidi" w:cstheme="majorBidi"/>
          <w:sz w:val="28"/>
          <w:szCs w:val="28"/>
        </w:rPr>
        <w:t xml:space="preserve"> will have a good opportunity to study here. Also our city </w:t>
      </w:r>
      <w:r w:rsidR="00537269" w:rsidRPr="00CF380C">
        <w:rPr>
          <w:rFonts w:asciiTheme="majorBidi" w:hAnsiTheme="majorBidi" w:cstheme="majorBidi"/>
          <w:sz w:val="28"/>
          <w:szCs w:val="28"/>
        </w:rPr>
        <w:t>Tokyo</w:t>
      </w:r>
      <w:r w:rsidR="00C82F57" w:rsidRPr="00CF380C">
        <w:rPr>
          <w:rFonts w:asciiTheme="majorBidi" w:hAnsiTheme="majorBidi" w:cstheme="majorBidi"/>
          <w:sz w:val="28"/>
          <w:szCs w:val="28"/>
        </w:rPr>
        <w:t xml:space="preserve"> is good place to live surround with green natures and weather is nice.</w:t>
      </w:r>
    </w:p>
    <w:p w:rsidR="00C82F57" w:rsidRPr="00CF380C" w:rsidRDefault="00C82F57" w:rsidP="00CF380C">
      <w:pPr>
        <w:pStyle w:val="Default"/>
        <w:rPr>
          <w:color w:val="auto"/>
        </w:rPr>
      </w:pPr>
    </w:p>
    <w:p w:rsidR="00CF380C" w:rsidRDefault="0008372D" w:rsidP="00CF380C">
      <w:pPr>
        <w:pStyle w:val="Default"/>
        <w:rPr>
          <w:color w:val="auto"/>
          <w:sz w:val="28"/>
          <w:szCs w:val="28"/>
        </w:rPr>
      </w:pPr>
      <w:r w:rsidRPr="00CF380C">
        <w:rPr>
          <w:color w:val="auto"/>
          <w:sz w:val="28"/>
          <w:szCs w:val="28"/>
        </w:rPr>
        <w:t>Best regards,</w:t>
      </w:r>
    </w:p>
    <w:p w:rsidR="000A2C8C" w:rsidRDefault="000A2C8C" w:rsidP="00CF380C">
      <w:pPr>
        <w:pStyle w:val="Default"/>
        <w:rPr>
          <w:color w:val="auto"/>
          <w:sz w:val="28"/>
          <w:szCs w:val="28"/>
        </w:rPr>
      </w:pPr>
    </w:p>
    <w:p w:rsidR="00CF380C" w:rsidRDefault="00CF380C" w:rsidP="00CF380C">
      <w:pPr>
        <w:pStyle w:val="Default"/>
        <w:rPr>
          <w:color w:val="auto"/>
          <w:sz w:val="28"/>
          <w:szCs w:val="28"/>
        </w:rPr>
      </w:pPr>
    </w:p>
    <w:p w:rsidR="00537269" w:rsidRDefault="00C33D60" w:rsidP="00CF380C">
      <w:pPr>
        <w:pStyle w:val="Default"/>
      </w:pPr>
      <w:r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27305</wp:posOffset>
            </wp:positionV>
            <wp:extent cx="1227455" cy="372110"/>
            <wp:effectExtent l="25400" t="0" r="0" b="0"/>
            <wp:wrapNone/>
            <wp:docPr id="2" name="" descr="署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署名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269">
        <w:t>Professor, Satoshi UCHIDA</w:t>
      </w:r>
    </w:p>
    <w:p w:rsidR="00537269" w:rsidRDefault="00537269" w:rsidP="00CF380C">
      <w:pPr>
        <w:pStyle w:val="Default"/>
      </w:pPr>
      <w:r>
        <w:t xml:space="preserve"> </w:t>
      </w:r>
      <w:proofErr w:type="spellStart"/>
      <w:r>
        <w:t>Komaba</w:t>
      </w:r>
      <w:proofErr w:type="spellEnd"/>
      <w:r>
        <w:t xml:space="preserve"> Organization for Educational Excellence</w:t>
      </w:r>
    </w:p>
    <w:p w:rsidR="00537269" w:rsidRDefault="00537269" w:rsidP="00CF380C">
      <w:pPr>
        <w:pStyle w:val="Default"/>
      </w:pPr>
      <w:r>
        <w:t xml:space="preserve"> College of Arts and Sciences (KOMEX)</w:t>
      </w:r>
    </w:p>
    <w:p w:rsidR="00537269" w:rsidRDefault="00537269" w:rsidP="00CF380C">
      <w:pPr>
        <w:pStyle w:val="Default"/>
      </w:pPr>
      <w:r>
        <w:t xml:space="preserve"> The University of Tokyo</w:t>
      </w:r>
    </w:p>
    <w:p w:rsidR="00537269" w:rsidRDefault="00537269" w:rsidP="00CF380C">
      <w:pPr>
        <w:pStyle w:val="Default"/>
      </w:pPr>
    </w:p>
    <w:p w:rsidR="00537269" w:rsidRDefault="00537269" w:rsidP="00CF380C">
      <w:pPr>
        <w:pStyle w:val="Default"/>
      </w:pPr>
      <w:r>
        <w:t>(Postal Address)</w:t>
      </w:r>
    </w:p>
    <w:p w:rsidR="00537269" w:rsidRDefault="00537269" w:rsidP="00CF380C">
      <w:pPr>
        <w:pStyle w:val="Default"/>
      </w:pPr>
      <w:r>
        <w:t xml:space="preserve"> Research Center for Advanced Science and Technology (RCAST)</w:t>
      </w:r>
    </w:p>
    <w:p w:rsidR="00537269" w:rsidRDefault="00537269" w:rsidP="00CF380C">
      <w:pPr>
        <w:pStyle w:val="Default"/>
      </w:pPr>
      <w:r>
        <w:t xml:space="preserve"> The University of Tokyo</w:t>
      </w:r>
    </w:p>
    <w:p w:rsidR="00537269" w:rsidRDefault="00537269" w:rsidP="00CF380C">
      <w:pPr>
        <w:pStyle w:val="Default"/>
      </w:pPr>
      <w:r>
        <w:t xml:space="preserve"> 4-6-1, </w:t>
      </w:r>
      <w:proofErr w:type="spellStart"/>
      <w:r>
        <w:t>Komaba</w:t>
      </w:r>
      <w:proofErr w:type="spellEnd"/>
      <w:r>
        <w:t>, Meguro, Tokyo 153-8904, JAPAN</w:t>
      </w:r>
    </w:p>
    <w:p w:rsidR="006E65F1" w:rsidRPr="00CF380C" w:rsidRDefault="00537269" w:rsidP="00CF380C">
      <w:pPr>
        <w:pStyle w:val="Default"/>
      </w:pPr>
      <w:r>
        <w:t xml:space="preserve"> TEL/FAX: +81-3-5452-5298, E-mail: uchida@rcast.u-tokyo.ac.jp</w:t>
      </w:r>
    </w:p>
    <w:sectPr w:rsidR="006E65F1" w:rsidRPr="00CF380C" w:rsidSect="00813CB6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(テーマの見出しのフォント -">
    <w:altName w:val="ＭＳ 明朝"/>
    <w:panose1 w:val="00000000000000000000"/>
    <w:charset w:val="80"/>
    <w:family w:val="roman"/>
    <w:notTrueType/>
    <w:pitch w:val="default"/>
    <w:sig w:usb0="00000001" w:usb1="00000000" w:usb2="01000407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720"/>
  <w:characterSpacingControl w:val="doNotCompress"/>
  <w:compat>
    <w:useFELayout/>
  </w:compat>
  <w:rsids>
    <w:rsidRoot w:val="00FA4D5F"/>
    <w:rsid w:val="000145D2"/>
    <w:rsid w:val="0008372D"/>
    <w:rsid w:val="0008793A"/>
    <w:rsid w:val="000A25F9"/>
    <w:rsid w:val="000A2C8C"/>
    <w:rsid w:val="001031D6"/>
    <w:rsid w:val="00187889"/>
    <w:rsid w:val="001F5184"/>
    <w:rsid w:val="00230D08"/>
    <w:rsid w:val="00262E42"/>
    <w:rsid w:val="002A1CF0"/>
    <w:rsid w:val="002A6ACB"/>
    <w:rsid w:val="0031123B"/>
    <w:rsid w:val="00436063"/>
    <w:rsid w:val="004D10EC"/>
    <w:rsid w:val="00537269"/>
    <w:rsid w:val="00540EE0"/>
    <w:rsid w:val="00541E51"/>
    <w:rsid w:val="005A003B"/>
    <w:rsid w:val="00654BF6"/>
    <w:rsid w:val="006E65F1"/>
    <w:rsid w:val="007027B3"/>
    <w:rsid w:val="007521F7"/>
    <w:rsid w:val="00773C97"/>
    <w:rsid w:val="007B1C71"/>
    <w:rsid w:val="007E5777"/>
    <w:rsid w:val="00813CB6"/>
    <w:rsid w:val="00827486"/>
    <w:rsid w:val="00897B33"/>
    <w:rsid w:val="009831FF"/>
    <w:rsid w:val="00A456FB"/>
    <w:rsid w:val="00B66791"/>
    <w:rsid w:val="00B9076B"/>
    <w:rsid w:val="00BB1120"/>
    <w:rsid w:val="00C066BF"/>
    <w:rsid w:val="00C33D60"/>
    <w:rsid w:val="00C82F57"/>
    <w:rsid w:val="00CF380C"/>
    <w:rsid w:val="00D8066C"/>
    <w:rsid w:val="00DD13A1"/>
    <w:rsid w:val="00DE1971"/>
    <w:rsid w:val="00E121BF"/>
    <w:rsid w:val="00F17733"/>
    <w:rsid w:val="00F21C59"/>
    <w:rsid w:val="00FA4D5F"/>
    <w:rsid w:val="00FF29C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813CB6"/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7B1C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5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202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35</cp:revision>
  <dcterms:created xsi:type="dcterms:W3CDTF">2015-10-30T22:19:00Z</dcterms:created>
  <dcterms:modified xsi:type="dcterms:W3CDTF">2016-02-02T03:33:00Z</dcterms:modified>
</cp:coreProperties>
</file>